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041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041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041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041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041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041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041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  <w:r>
        <w:rPr>
          <w:rFonts w:hint="eastAsia" w:ascii="华文中宋" w:hAnsi="华文中宋" w:eastAsia="华文中宋" w:cs="宋体"/>
          <w:b/>
          <w:kern w:val="0"/>
          <w:sz w:val="52"/>
          <w:szCs w:val="52"/>
        </w:rPr>
        <w:t>新疆财政支出绩效自评报告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041" w:firstLineChars="200"/>
        <w:jc w:val="center"/>
        <w:textAlignment w:val="auto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720" w:firstLineChars="200"/>
        <w:jc w:val="center"/>
        <w:textAlignment w:val="auto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保安工资项目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实施单位（公章）：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新疆维吾尔自治区喀什地区教育局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自治区主管部门（公章）：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段广前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填报时间：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2018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jc w:val="center"/>
        <w:textAlignment w:val="auto"/>
        <w:rPr>
          <w:rFonts w:hAnsi="宋体" w:eastAsia="仿宋_GB2312" w:cs="宋体"/>
          <w:kern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bCs/>
          <w:spacing w:val="-4"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17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eastAsia="zh-CN"/>
        </w:rPr>
      </w:pPr>
      <w:r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  <w:t>我单位与疆南保安公司签订合同，共聘用了5名安保人员。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（二）项目预算绩效目标设定情况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17"/>
          <w:rFonts w:hint="eastAsia" w:ascii="仿宋" w:hAnsi="仿宋" w:eastAsia="仿宋"/>
          <w:b/>
          <w:bCs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/>
          <w:bCs w:val="0"/>
          <w:spacing w:val="-4"/>
          <w:sz w:val="32"/>
          <w:szCs w:val="32"/>
          <w:lang w:val="en-US" w:eastAsia="zh-CN"/>
        </w:rPr>
        <w:t>1、项目预算目标及阶段性目标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  <w:t>保安工资绩效目标主要是聘用5名保安，每人每月4000元，发放时限为12个月，聘用保安的目的是为了保障局机关内所有人员的人生及财产安全。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17"/>
          <w:rFonts w:hint="eastAsia" w:ascii="仿宋" w:hAnsi="仿宋" w:eastAsia="仿宋"/>
          <w:b/>
          <w:bCs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/>
          <w:bCs w:val="0"/>
          <w:spacing w:val="-4"/>
          <w:sz w:val="32"/>
          <w:szCs w:val="32"/>
          <w:lang w:val="en-US" w:eastAsia="zh-CN"/>
        </w:rPr>
        <w:t>2、项目基本性质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outlineLvl w:val="9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  <w:t>本项目属于新增项目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17"/>
          <w:rFonts w:hint="eastAsia" w:ascii="仿宋" w:hAnsi="仿宋" w:eastAsia="仿宋"/>
          <w:b/>
          <w:bCs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/>
          <w:bCs w:val="0"/>
          <w:spacing w:val="-4"/>
          <w:sz w:val="32"/>
          <w:szCs w:val="32"/>
          <w:lang w:val="en-US" w:eastAsia="zh-CN"/>
        </w:rPr>
        <w:t>3、用途和主要内容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  <w:t>主要是按时给保安公司支付安保人员工资。主要是保障局机关人员生命及财产安全，涉及范围：单位保安值班室、单位办公楼、单位重点部位防控等，为了进一步完成局机关工作的各项安全问题，确保所有员工的安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  <w:t>保安工资项目预算安排总额为24万元，资金主要来源财政资金0，其他资金24万元，2018年实际收到预算资金24万元。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  <w:t>本项目实际支付资金24万元，预算执行率100%，每名保安每月4000元。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  <w:t>本项目支出符合财务管理制度，财务牵制制度、会计主管岗位职责等制度规定，资金的拨付有完整的审批程序和手续，不存在截留、挤占、挪用等情况。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17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  <w:t>该项目属于经常性零星项目，没有达到招投标限额，由本单位自行组织实施，实行过程均按照本单位制定的管理制度执行。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本项目不存在调整情况。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  <w:t>本项目在实施过程中，我单位制定了《保安值班管理制度》，由机关服务中心对保安的工资进行申报，经批准后足额发放，保安工资每人每月4000元，本项目资金主要由单位专户统一管理，严格按照程序申报、审批后发放，确保了项目按时保质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7"/>
          <w:rFonts w:ascii="黑体" w:hAnsi="黑体" w:eastAsia="黑体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7"/>
          <w:rFonts w:ascii="黑体" w:hAnsi="黑体" w:eastAsia="黑体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  <w:t>本项目共设置一级指标3个，二级指标9个，三级指标10个，其中三级指标完成109个，指标完成率为100%。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  <w:t>效率性：本项目在实施过程中严格按照程序完成。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  <w:t>效益性：本项目有效的保障了单位人员人身安全及公私财产安全。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456" w:leftChars="0" w:firstLine="627" w:firstLineChars="200"/>
        <w:textAlignment w:val="auto"/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项目绩效目标未完成原因分析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  <w:t>2018年项目绩效目标全部达成，不存在未完成原因分析。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  <w:t>继续与疆南保安公司签订聘用合同。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outlineLvl w:val="9"/>
        <w:rPr>
          <w:rFonts w:hint="eastAsia" w:ascii="仿宋_GB2312" w:eastAsia="仿宋_GB2312"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-4"/>
          <w:sz w:val="32"/>
          <w:szCs w:val="32"/>
          <w:lang w:val="en-US" w:eastAsia="zh-CN"/>
        </w:rPr>
        <w:t>1、主要经验及做法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outlineLvl w:val="9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  <w:t>主要是多与疆南保安公司沟通，多对安保人员进行培训。保障局机关工作的各项安全问题，确保各项工作的完成和所有人员的安全。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outlineLvl w:val="9"/>
        <w:rPr>
          <w:rFonts w:hint="eastAsia" w:ascii="仿宋" w:hAnsi="仿宋" w:eastAsia="仿宋" w:cs="仿宋"/>
          <w:b/>
          <w:bCs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-4"/>
          <w:sz w:val="32"/>
          <w:szCs w:val="32"/>
          <w:lang w:val="en-US" w:eastAsia="zh-CN"/>
        </w:rPr>
        <w:t>存在的问题：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27" w:firstLineChars="200"/>
        <w:textAlignment w:val="auto"/>
        <w:outlineLvl w:val="9"/>
        <w:rPr>
          <w:rFonts w:hint="eastAsia" w:ascii="仿宋" w:hAnsi="仿宋" w:eastAsia="仿宋" w:cs="仿宋"/>
          <w:b/>
          <w:bCs/>
          <w:spacing w:val="-4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pacing w:val="-4"/>
          <w:sz w:val="32"/>
          <w:szCs w:val="32"/>
          <w:lang w:val="en-US" w:eastAsia="zh-CN"/>
        </w:rPr>
        <w:t>建议：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outlineLvl w:val="9"/>
        <w:rPr>
          <w:rStyle w:val="17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7" w:firstLineChars="200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  <w:t>无其他说明内容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项目评价工作情况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outlineLvl w:val="9"/>
        <w:rPr>
          <w:rFonts w:hint="eastAsia" w:ascii="仿宋_GB2312" w:eastAsia="仿宋_GB2312"/>
          <w:spacing w:val="-4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pacing w:val="-4"/>
          <w:sz w:val="32"/>
          <w:szCs w:val="32"/>
          <w:lang w:val="en-US" w:eastAsia="zh-CN"/>
        </w:rPr>
        <w:t xml:space="preserve">本次评价通过文件研读、实地调研、数据分析等方式，全面了解保安工资项目资金的使用效率和效果，项目管理是否规范，是否完成了预期绩效目标等，同事，通过开展自评价来总结经验和教训，为喀什地区教育局保安工资项目今后的开展，提供可行性参考建议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</w:pPr>
      <w:r>
        <w:rPr>
          <w:rStyle w:val="17"/>
          <w:rFonts w:hint="eastAsia" w:ascii="仿宋_GB2312" w:hAnsi="仿宋_GB2312" w:eastAsia="仿宋_GB2312" w:cs="仿宋_GB2312"/>
          <w:b w:val="0"/>
          <w:spacing w:val="-4"/>
          <w:sz w:val="32"/>
          <w:szCs w:val="32"/>
          <w:lang w:val="en-US" w:eastAsia="zh-CN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11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E82942F"/>
    <w:multiLevelType w:val="singleLevel"/>
    <w:tmpl w:val="CE82942F"/>
    <w:lvl w:ilvl="0" w:tentative="0">
      <w:start w:val="2"/>
      <w:numFmt w:val="chineseCounting"/>
      <w:suff w:val="nothing"/>
      <w:lvlText w:val="（%1）"/>
      <w:lvlJc w:val="left"/>
      <w:pPr>
        <w:ind w:left="456" w:leftChars="0" w:firstLine="0" w:firstLineChars="0"/>
      </w:pPr>
      <w:rPr>
        <w:rFonts w:hint="eastAsia"/>
      </w:rPr>
    </w:lvl>
  </w:abstractNum>
  <w:abstractNum w:abstractNumId="1">
    <w:nsid w:val="429CF2FC"/>
    <w:multiLevelType w:val="singleLevel"/>
    <w:tmpl w:val="429CF2FC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498E3B8B"/>
    <w:multiLevelType w:val="singleLevel"/>
    <w:tmpl w:val="498E3B8B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6457"/>
    <w:rsid w:val="0012457D"/>
    <w:rsid w:val="001F17FF"/>
    <w:rsid w:val="005162F1"/>
    <w:rsid w:val="00535153"/>
    <w:rsid w:val="00604A25"/>
    <w:rsid w:val="00855E3A"/>
    <w:rsid w:val="0091588F"/>
    <w:rsid w:val="00922CB9"/>
    <w:rsid w:val="00961CB9"/>
    <w:rsid w:val="009C0C77"/>
    <w:rsid w:val="00A26421"/>
    <w:rsid w:val="00A4293B"/>
    <w:rsid w:val="00B41F61"/>
    <w:rsid w:val="00B660EF"/>
    <w:rsid w:val="00C56C72"/>
    <w:rsid w:val="00CA6457"/>
    <w:rsid w:val="00D17F2E"/>
    <w:rsid w:val="00E769FE"/>
    <w:rsid w:val="00EA2CBE"/>
    <w:rsid w:val="00F32FEE"/>
    <w:rsid w:val="01981513"/>
    <w:rsid w:val="01D90A9B"/>
    <w:rsid w:val="01EE70C7"/>
    <w:rsid w:val="064357FF"/>
    <w:rsid w:val="089316F1"/>
    <w:rsid w:val="0A9B283E"/>
    <w:rsid w:val="0AE37206"/>
    <w:rsid w:val="0B316D63"/>
    <w:rsid w:val="0C092C80"/>
    <w:rsid w:val="0C410178"/>
    <w:rsid w:val="0D6B0DC9"/>
    <w:rsid w:val="0F5F0A01"/>
    <w:rsid w:val="0FB23D21"/>
    <w:rsid w:val="1300721C"/>
    <w:rsid w:val="13C30FB3"/>
    <w:rsid w:val="14493D93"/>
    <w:rsid w:val="15641BD0"/>
    <w:rsid w:val="162424DD"/>
    <w:rsid w:val="170C1401"/>
    <w:rsid w:val="1C097FE3"/>
    <w:rsid w:val="1D17136C"/>
    <w:rsid w:val="1D263DB7"/>
    <w:rsid w:val="1D4E7FDC"/>
    <w:rsid w:val="20D46EEF"/>
    <w:rsid w:val="215F67F4"/>
    <w:rsid w:val="21C96620"/>
    <w:rsid w:val="24116D01"/>
    <w:rsid w:val="25E179E5"/>
    <w:rsid w:val="28F633F7"/>
    <w:rsid w:val="2ABF7A11"/>
    <w:rsid w:val="2D665A63"/>
    <w:rsid w:val="2EA919FD"/>
    <w:rsid w:val="31370EC5"/>
    <w:rsid w:val="322A41E2"/>
    <w:rsid w:val="328D6337"/>
    <w:rsid w:val="34250E3C"/>
    <w:rsid w:val="3451235D"/>
    <w:rsid w:val="36000DE7"/>
    <w:rsid w:val="367A206F"/>
    <w:rsid w:val="389E14A1"/>
    <w:rsid w:val="39423889"/>
    <w:rsid w:val="397465FB"/>
    <w:rsid w:val="39C45FF0"/>
    <w:rsid w:val="3A030285"/>
    <w:rsid w:val="3B026936"/>
    <w:rsid w:val="3E0343F9"/>
    <w:rsid w:val="3E526516"/>
    <w:rsid w:val="40584743"/>
    <w:rsid w:val="40FA6344"/>
    <w:rsid w:val="42E06486"/>
    <w:rsid w:val="46B542C8"/>
    <w:rsid w:val="47283085"/>
    <w:rsid w:val="47E23F73"/>
    <w:rsid w:val="48ED5734"/>
    <w:rsid w:val="49E22F0B"/>
    <w:rsid w:val="4A134FBE"/>
    <w:rsid w:val="4A9D1977"/>
    <w:rsid w:val="4AD566E4"/>
    <w:rsid w:val="4AF4799B"/>
    <w:rsid w:val="4B6E7016"/>
    <w:rsid w:val="4BC03925"/>
    <w:rsid w:val="4E80514D"/>
    <w:rsid w:val="4F731027"/>
    <w:rsid w:val="50EC4871"/>
    <w:rsid w:val="53D66AE2"/>
    <w:rsid w:val="55A90C68"/>
    <w:rsid w:val="56D710D5"/>
    <w:rsid w:val="56DA19A2"/>
    <w:rsid w:val="583436A6"/>
    <w:rsid w:val="58BA350B"/>
    <w:rsid w:val="5A2B5F7D"/>
    <w:rsid w:val="5E6957BD"/>
    <w:rsid w:val="608B71A9"/>
    <w:rsid w:val="60E01298"/>
    <w:rsid w:val="60F42BBC"/>
    <w:rsid w:val="63821B1D"/>
    <w:rsid w:val="638D63F9"/>
    <w:rsid w:val="644A6160"/>
    <w:rsid w:val="67855492"/>
    <w:rsid w:val="688B66EB"/>
    <w:rsid w:val="69173A5A"/>
    <w:rsid w:val="6966093A"/>
    <w:rsid w:val="697A104D"/>
    <w:rsid w:val="69AB168D"/>
    <w:rsid w:val="6BEB4C8B"/>
    <w:rsid w:val="6C282A8D"/>
    <w:rsid w:val="6F6306C7"/>
    <w:rsid w:val="708E626D"/>
    <w:rsid w:val="731E76F1"/>
    <w:rsid w:val="75171D71"/>
    <w:rsid w:val="76B064D2"/>
    <w:rsid w:val="7A0D1227"/>
    <w:rsid w:val="7AD2657A"/>
    <w:rsid w:val="7E4E363E"/>
    <w:rsid w:val="7F3102E5"/>
    <w:rsid w:val="7F3869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99" w:semiHidden="0" w:name="Title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/>
    <w:lsdException w:qFormat="1" w:unhideWhenUsed="0" w:uiPriority="99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99" w:semiHidden="0" w:name="Quote"/>
    <w:lsdException w:qFormat="1" w:unhideWhenUsed="0" w:uiPriority="99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9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0"/>
    <w:qFormat/>
    <w:uiPriority w:val="99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1"/>
    <w:qFormat/>
    <w:uiPriority w:val="99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2"/>
    <w:qFormat/>
    <w:uiPriority w:val="99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3"/>
    <w:qFormat/>
    <w:uiPriority w:val="99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4"/>
    <w:qFormat/>
    <w:uiPriority w:val="99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5"/>
    <w:qFormat/>
    <w:uiPriority w:val="99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9">
    <w:name w:val="heading 8"/>
    <w:basedOn w:val="1"/>
    <w:next w:val="1"/>
    <w:link w:val="26"/>
    <w:qFormat/>
    <w:uiPriority w:val="99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10">
    <w:name w:val="heading 9"/>
    <w:basedOn w:val="1"/>
    <w:next w:val="1"/>
    <w:link w:val="27"/>
    <w:qFormat/>
    <w:uiPriority w:val="99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16">
    <w:name w:val="Default Paragraph Font"/>
    <w:semiHidden/>
    <w:qFormat/>
    <w:uiPriority w:val="99"/>
  </w:style>
  <w:style w:type="table" w:default="1" w:styleId="1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43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2">
    <w:name w:val="header"/>
    <w:basedOn w:val="1"/>
    <w:link w:val="4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3">
    <w:name w:val="Subtitle"/>
    <w:basedOn w:val="1"/>
    <w:next w:val="1"/>
    <w:link w:val="29"/>
    <w:qFormat/>
    <w:uiPriority w:val="99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paragraph" w:styleId="14">
    <w:name w:val="Title"/>
    <w:basedOn w:val="1"/>
    <w:next w:val="1"/>
    <w:link w:val="28"/>
    <w:qFormat/>
    <w:uiPriority w:val="99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99"/>
    <w:rPr>
      <w:rFonts w:cs="Times New Roman"/>
      <w:b/>
      <w:bCs/>
    </w:rPr>
  </w:style>
  <w:style w:type="character" w:styleId="18">
    <w:name w:val="Emphasis"/>
    <w:basedOn w:val="16"/>
    <w:qFormat/>
    <w:uiPriority w:val="99"/>
    <w:rPr>
      <w:rFonts w:ascii="Calibri" w:hAnsi="Calibri" w:cs="Times New Roman"/>
      <w:b/>
      <w:i/>
      <w:iCs/>
    </w:rPr>
  </w:style>
  <w:style w:type="character" w:customStyle="1" w:styleId="19">
    <w:name w:val="Heading 1 Char"/>
    <w:basedOn w:val="16"/>
    <w:link w:val="2"/>
    <w:qFormat/>
    <w:locked/>
    <w:uiPriority w:val="99"/>
    <w:rPr>
      <w:rFonts w:ascii="Cambria" w:hAnsi="Cambria" w:eastAsia="宋体" w:cs="Times New Roman"/>
      <w:b/>
      <w:bCs/>
      <w:kern w:val="32"/>
      <w:sz w:val="32"/>
      <w:szCs w:val="32"/>
    </w:rPr>
  </w:style>
  <w:style w:type="character" w:customStyle="1" w:styleId="20">
    <w:name w:val="Heading 2 Char"/>
    <w:basedOn w:val="16"/>
    <w:link w:val="3"/>
    <w:semiHidden/>
    <w:qFormat/>
    <w:locked/>
    <w:uiPriority w:val="99"/>
    <w:rPr>
      <w:rFonts w:ascii="Cambria" w:hAnsi="Cambria" w:eastAsia="宋体" w:cs="Times New Roman"/>
      <w:b/>
      <w:bCs/>
      <w:i/>
      <w:iCs/>
      <w:sz w:val="28"/>
      <w:szCs w:val="28"/>
    </w:rPr>
  </w:style>
  <w:style w:type="character" w:customStyle="1" w:styleId="21">
    <w:name w:val="Heading 3 Char"/>
    <w:basedOn w:val="16"/>
    <w:link w:val="4"/>
    <w:semiHidden/>
    <w:qFormat/>
    <w:locked/>
    <w:uiPriority w:val="99"/>
    <w:rPr>
      <w:rFonts w:ascii="Cambria" w:hAnsi="Cambria" w:eastAsia="宋体" w:cs="Times New Roman"/>
      <w:b/>
      <w:bCs/>
      <w:sz w:val="26"/>
      <w:szCs w:val="26"/>
    </w:rPr>
  </w:style>
  <w:style w:type="character" w:customStyle="1" w:styleId="22">
    <w:name w:val="Heading 4 Char"/>
    <w:basedOn w:val="16"/>
    <w:link w:val="5"/>
    <w:semiHidden/>
    <w:qFormat/>
    <w:locked/>
    <w:uiPriority w:val="99"/>
    <w:rPr>
      <w:rFonts w:cs="Times New Roman"/>
      <w:b/>
      <w:bCs/>
      <w:sz w:val="28"/>
      <w:szCs w:val="28"/>
    </w:rPr>
  </w:style>
  <w:style w:type="character" w:customStyle="1" w:styleId="23">
    <w:name w:val="Heading 5 Char"/>
    <w:basedOn w:val="16"/>
    <w:link w:val="6"/>
    <w:semiHidden/>
    <w:qFormat/>
    <w:locked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24">
    <w:name w:val="Heading 6 Char"/>
    <w:basedOn w:val="16"/>
    <w:link w:val="7"/>
    <w:semiHidden/>
    <w:qFormat/>
    <w:locked/>
    <w:uiPriority w:val="99"/>
    <w:rPr>
      <w:rFonts w:cs="Times New Roman"/>
      <w:b/>
      <w:bCs/>
    </w:rPr>
  </w:style>
  <w:style w:type="character" w:customStyle="1" w:styleId="25">
    <w:name w:val="Heading 7 Char"/>
    <w:basedOn w:val="16"/>
    <w:link w:val="8"/>
    <w:semiHidden/>
    <w:qFormat/>
    <w:locked/>
    <w:uiPriority w:val="99"/>
    <w:rPr>
      <w:rFonts w:cs="Times New Roman"/>
      <w:sz w:val="24"/>
      <w:szCs w:val="24"/>
    </w:rPr>
  </w:style>
  <w:style w:type="character" w:customStyle="1" w:styleId="26">
    <w:name w:val="Heading 8 Char"/>
    <w:basedOn w:val="16"/>
    <w:link w:val="9"/>
    <w:semiHidden/>
    <w:qFormat/>
    <w:locked/>
    <w:uiPriority w:val="99"/>
    <w:rPr>
      <w:rFonts w:cs="Times New Roman"/>
      <w:i/>
      <w:iCs/>
      <w:sz w:val="24"/>
      <w:szCs w:val="24"/>
    </w:rPr>
  </w:style>
  <w:style w:type="character" w:customStyle="1" w:styleId="27">
    <w:name w:val="Heading 9 Char"/>
    <w:basedOn w:val="16"/>
    <w:link w:val="10"/>
    <w:semiHidden/>
    <w:qFormat/>
    <w:locked/>
    <w:uiPriority w:val="99"/>
    <w:rPr>
      <w:rFonts w:ascii="Cambria" w:hAnsi="Cambria" w:eastAsia="宋体" w:cs="Times New Roman"/>
    </w:rPr>
  </w:style>
  <w:style w:type="character" w:customStyle="1" w:styleId="28">
    <w:name w:val="Title Char"/>
    <w:basedOn w:val="16"/>
    <w:link w:val="14"/>
    <w:qFormat/>
    <w:locked/>
    <w:uiPriority w:val="99"/>
    <w:rPr>
      <w:rFonts w:ascii="Cambria" w:hAnsi="Cambria" w:eastAsia="宋体" w:cs="Times New Roman"/>
      <w:b/>
      <w:bCs/>
      <w:kern w:val="28"/>
      <w:sz w:val="32"/>
      <w:szCs w:val="32"/>
    </w:rPr>
  </w:style>
  <w:style w:type="character" w:customStyle="1" w:styleId="29">
    <w:name w:val="Subtitle Char"/>
    <w:basedOn w:val="16"/>
    <w:link w:val="13"/>
    <w:qFormat/>
    <w:locked/>
    <w:uiPriority w:val="99"/>
    <w:rPr>
      <w:rFonts w:ascii="Cambria" w:hAnsi="Cambria" w:eastAsia="宋体" w:cs="Times New Roman"/>
      <w:sz w:val="24"/>
      <w:szCs w:val="24"/>
    </w:rPr>
  </w:style>
  <w:style w:type="paragraph" w:styleId="30">
    <w:name w:val="No Spacing"/>
    <w:basedOn w:val="1"/>
    <w:qFormat/>
    <w:uiPriority w:val="99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31">
    <w:name w:val="List Paragraph"/>
    <w:basedOn w:val="1"/>
    <w:qFormat/>
    <w:uiPriority w:val="99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32">
    <w:name w:val="Quote"/>
    <w:basedOn w:val="1"/>
    <w:next w:val="1"/>
    <w:link w:val="33"/>
    <w:qFormat/>
    <w:uiPriority w:val="99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33">
    <w:name w:val="Quote Char"/>
    <w:basedOn w:val="16"/>
    <w:link w:val="32"/>
    <w:qFormat/>
    <w:locked/>
    <w:uiPriority w:val="99"/>
    <w:rPr>
      <w:rFonts w:cs="Times New Roman"/>
      <w:i/>
      <w:sz w:val="24"/>
      <w:szCs w:val="24"/>
    </w:rPr>
  </w:style>
  <w:style w:type="paragraph" w:styleId="34">
    <w:name w:val="Intense Quote"/>
    <w:basedOn w:val="1"/>
    <w:next w:val="1"/>
    <w:link w:val="35"/>
    <w:qFormat/>
    <w:uiPriority w:val="99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35">
    <w:name w:val="Intense Quote Char"/>
    <w:basedOn w:val="16"/>
    <w:link w:val="34"/>
    <w:qFormat/>
    <w:locked/>
    <w:uiPriority w:val="99"/>
    <w:rPr>
      <w:rFonts w:cs="Times New Roman"/>
      <w:b/>
      <w:i/>
      <w:sz w:val="24"/>
    </w:rPr>
  </w:style>
  <w:style w:type="character" w:customStyle="1" w:styleId="36">
    <w:name w:val="Subtle Emphasis"/>
    <w:basedOn w:val="16"/>
    <w:qFormat/>
    <w:uiPriority w:val="99"/>
    <w:rPr>
      <w:i/>
      <w:color w:val="5A5A5A"/>
    </w:rPr>
  </w:style>
  <w:style w:type="character" w:customStyle="1" w:styleId="37">
    <w:name w:val="Intense Emphasis"/>
    <w:basedOn w:val="16"/>
    <w:qFormat/>
    <w:uiPriority w:val="99"/>
    <w:rPr>
      <w:rFonts w:cs="Times New Roman"/>
      <w:b/>
      <w:i/>
      <w:sz w:val="24"/>
      <w:szCs w:val="24"/>
      <w:u w:val="single"/>
    </w:rPr>
  </w:style>
  <w:style w:type="character" w:customStyle="1" w:styleId="38">
    <w:name w:val="Subtle Reference"/>
    <w:basedOn w:val="16"/>
    <w:qFormat/>
    <w:uiPriority w:val="99"/>
    <w:rPr>
      <w:rFonts w:cs="Times New Roman"/>
      <w:sz w:val="24"/>
      <w:szCs w:val="24"/>
      <w:u w:val="single"/>
    </w:rPr>
  </w:style>
  <w:style w:type="character" w:customStyle="1" w:styleId="39">
    <w:name w:val="Intense Reference"/>
    <w:basedOn w:val="16"/>
    <w:qFormat/>
    <w:uiPriority w:val="99"/>
    <w:rPr>
      <w:rFonts w:cs="Times New Roman"/>
      <w:b/>
      <w:sz w:val="24"/>
      <w:u w:val="single"/>
    </w:rPr>
  </w:style>
  <w:style w:type="character" w:customStyle="1" w:styleId="40">
    <w:name w:val="Book Title"/>
    <w:basedOn w:val="16"/>
    <w:qFormat/>
    <w:uiPriority w:val="99"/>
    <w:rPr>
      <w:rFonts w:ascii="Cambria" w:hAnsi="Cambria" w:eastAsia="宋体" w:cs="Times New Roman"/>
      <w:b/>
      <w:i/>
      <w:sz w:val="24"/>
      <w:szCs w:val="24"/>
    </w:rPr>
  </w:style>
  <w:style w:type="paragraph" w:customStyle="1" w:styleId="41">
    <w:name w:val="TOC Heading"/>
    <w:basedOn w:val="2"/>
    <w:next w:val="1"/>
    <w:qFormat/>
    <w:uiPriority w:val="99"/>
    <w:pPr>
      <w:outlineLvl w:val="9"/>
    </w:pPr>
    <w:rPr>
      <w:lang w:eastAsia="en-US"/>
    </w:rPr>
  </w:style>
  <w:style w:type="character" w:customStyle="1" w:styleId="42">
    <w:name w:val="Header Char"/>
    <w:basedOn w:val="16"/>
    <w:link w:val="12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43">
    <w:name w:val="Footer Char"/>
    <w:basedOn w:val="16"/>
    <w:link w:val="11"/>
    <w:qFormat/>
    <w:locked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3</Pages>
  <Words>100</Words>
  <Characters>575</Characters>
  <Lines>0</Lines>
  <Paragraphs>0</Paragraphs>
  <TotalTime>13</TotalTime>
  <ScaleCrop>false</ScaleCrop>
  <LinksUpToDate>false</LinksUpToDate>
  <CharactersWithSpaces>0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2018-12-13T12:14:00Z</dcterms:created>
  <dc:creator>赵 恺（预算处）</dc:creator>
  <cp:lastModifiedBy>菩提_薇薇安</cp:lastModifiedBy>
  <cp:lastPrinted>2018-12-23T10:17:00Z</cp:lastPrinted>
  <dcterms:modified xsi:type="dcterms:W3CDTF">2019-08-24T04:19:20Z</dcterms:modified>
  <dc:title>（参考提纲）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